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1EB7" w:rsidRPr="00216AD3" w:rsidRDefault="00D81EB7" w:rsidP="00D81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D81EB7" w:rsidRPr="00216AD3" w:rsidRDefault="00D81EB7" w:rsidP="00D81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A KÉPVISELŐ-TESTÜLET</w:t>
      </w:r>
    </w:p>
    <w:p w:rsidR="00D81EB7" w:rsidRPr="00216AD3" w:rsidRDefault="00D81EB7" w:rsidP="00D81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20</w:t>
      </w:r>
      <w:r w:rsidR="004C650E">
        <w:rPr>
          <w:rFonts w:ascii="Times New Roman" w:hAnsi="Times New Roman" w:cs="Times New Roman"/>
          <w:b/>
          <w:sz w:val="24"/>
          <w:szCs w:val="24"/>
        </w:rPr>
        <w:t>20</w:t>
      </w:r>
      <w:r w:rsidRPr="00216A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650E">
        <w:rPr>
          <w:rFonts w:ascii="Times New Roman" w:hAnsi="Times New Roman" w:cs="Times New Roman"/>
          <w:b/>
          <w:sz w:val="24"/>
          <w:szCs w:val="24"/>
        </w:rPr>
        <w:t>j</w:t>
      </w:r>
      <w:r w:rsidR="00CD1CE4">
        <w:rPr>
          <w:rFonts w:ascii="Times New Roman" w:hAnsi="Times New Roman" w:cs="Times New Roman"/>
          <w:b/>
          <w:sz w:val="24"/>
          <w:szCs w:val="24"/>
        </w:rPr>
        <w:t>únius 30</w:t>
      </w:r>
      <w:r w:rsidRPr="00216AD3">
        <w:rPr>
          <w:rFonts w:ascii="Times New Roman" w:hAnsi="Times New Roman" w:cs="Times New Roman"/>
          <w:b/>
          <w:sz w:val="24"/>
          <w:szCs w:val="24"/>
        </w:rPr>
        <w:t>-i rend</w:t>
      </w:r>
      <w:r w:rsidR="00CD1CE4">
        <w:rPr>
          <w:rFonts w:ascii="Times New Roman" w:hAnsi="Times New Roman" w:cs="Times New Roman"/>
          <w:b/>
          <w:sz w:val="24"/>
          <w:szCs w:val="24"/>
        </w:rPr>
        <w:t>es</w:t>
      </w:r>
      <w:r w:rsidRPr="00216AD3"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:rsidR="00D81EB7" w:rsidRPr="00216AD3" w:rsidRDefault="00D81EB7" w:rsidP="00D81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79" w:rsidRPr="00216AD3" w:rsidRDefault="000062AA" w:rsidP="00CD1CE4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ascii="Times" w:hAnsi="Times" w:cs="Times"/>
          <w:color w:val="000000"/>
        </w:rPr>
      </w:pPr>
      <w:r w:rsidRPr="00216AD3">
        <w:rPr>
          <w:rStyle w:val="Kiemels2"/>
          <w:rFonts w:ascii="Times" w:hAnsi="Times" w:cs="Times"/>
          <w:color w:val="000000"/>
        </w:rPr>
        <w:t>Előterjesztés</w:t>
      </w:r>
    </w:p>
    <w:p w:rsidR="009B6853" w:rsidRPr="00216AD3" w:rsidRDefault="00437988" w:rsidP="00D03ED6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Védőnő</w:t>
      </w:r>
      <w:r w:rsidR="00D40A71">
        <w:rPr>
          <w:rStyle w:val="Kiemels2"/>
          <w:rFonts w:ascii="Times" w:hAnsi="Times" w:cs="Times"/>
          <w:color w:val="000000"/>
        </w:rPr>
        <w:t>i pályázatok elbírálásáról</w:t>
      </w:r>
    </w:p>
    <w:p w:rsidR="00D81EB7" w:rsidRPr="00D40A71" w:rsidRDefault="00D81EB7" w:rsidP="00D81E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81EB7" w:rsidRPr="00216AD3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  <w:t>20</w:t>
      </w:r>
      <w:r w:rsidR="004C650E">
        <w:rPr>
          <w:rFonts w:ascii="Times New Roman" w:hAnsi="Times New Roman" w:cs="Times New Roman"/>
          <w:sz w:val="24"/>
          <w:szCs w:val="24"/>
        </w:rPr>
        <w:t>20.0</w:t>
      </w:r>
      <w:r w:rsidR="00CD1CE4">
        <w:rPr>
          <w:rFonts w:ascii="Times New Roman" w:hAnsi="Times New Roman" w:cs="Times New Roman"/>
          <w:sz w:val="24"/>
          <w:szCs w:val="24"/>
        </w:rPr>
        <w:t>6.30</w:t>
      </w:r>
      <w:r w:rsidR="004C650E">
        <w:rPr>
          <w:rFonts w:ascii="Times New Roman" w:hAnsi="Times New Roman" w:cs="Times New Roman"/>
          <w:sz w:val="24"/>
          <w:szCs w:val="24"/>
        </w:rPr>
        <w:t>.</w:t>
      </w:r>
      <w:r w:rsidRPr="00216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B7" w:rsidRPr="00216AD3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="0015676A">
        <w:rPr>
          <w:rFonts w:ascii="Times New Roman" w:hAnsi="Times New Roman" w:cs="Times New Roman"/>
          <w:sz w:val="24"/>
          <w:szCs w:val="24"/>
        </w:rPr>
        <w:t xml:space="preserve">Szociális Bizottság, </w:t>
      </w:r>
      <w:r w:rsidRPr="00216AD3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81EB7" w:rsidRPr="00216AD3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81EB7" w:rsidRPr="00216AD3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>Előterjesztő: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81EB7" w:rsidRPr="00216AD3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6AD3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81EB7" w:rsidRPr="00216AD3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FC0879">
        <w:rPr>
          <w:rFonts w:ascii="Times New Roman" w:hAnsi="Times New Roman" w:cs="Times New Roman"/>
          <w:sz w:val="24"/>
          <w:szCs w:val="24"/>
        </w:rPr>
        <w:t>rendes</w:t>
      </w:r>
      <w:r w:rsidRPr="00216AD3">
        <w:rPr>
          <w:rFonts w:ascii="Times New Roman" w:hAnsi="Times New Roman" w:cs="Times New Roman"/>
          <w:sz w:val="24"/>
          <w:szCs w:val="24"/>
        </w:rPr>
        <w:t xml:space="preserve"> / </w:t>
      </w:r>
      <w:r w:rsidRPr="00FC0879">
        <w:rPr>
          <w:rFonts w:ascii="Times New Roman" w:hAnsi="Times New Roman" w:cs="Times New Roman"/>
          <w:sz w:val="24"/>
          <w:szCs w:val="24"/>
          <w:u w:val="single"/>
        </w:rPr>
        <w:t xml:space="preserve">rendkívüli </w:t>
      </w:r>
    </w:p>
    <w:p w:rsidR="00D81EB7" w:rsidRPr="00216AD3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egyszerű / </w:t>
      </w:r>
      <w:r w:rsidRPr="00216AD3">
        <w:rPr>
          <w:rFonts w:ascii="Times New Roman" w:hAnsi="Times New Roman" w:cs="Times New Roman"/>
          <w:sz w:val="24"/>
          <w:szCs w:val="24"/>
          <w:u w:val="single"/>
        </w:rPr>
        <w:t xml:space="preserve">minősített </w:t>
      </w:r>
    </w:p>
    <w:p w:rsidR="00D81EB7" w:rsidRPr="00216AD3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</w:rPr>
        <w:tab/>
      </w:r>
      <w:r w:rsidRPr="00216AD3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6AD3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81EB7" w:rsidRPr="00216AD3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EB7" w:rsidRPr="00216AD3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44E" w:rsidRPr="00216AD3" w:rsidRDefault="00A7444E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1.Előzmények</w:t>
      </w:r>
      <w:r w:rsidRPr="00216AD3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 ---</w:t>
      </w:r>
    </w:p>
    <w:p w:rsidR="00A7444E" w:rsidRPr="00216AD3" w:rsidRDefault="00A7444E" w:rsidP="00A74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44E" w:rsidRPr="00216AD3" w:rsidRDefault="00A7444E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 w:rsidRPr="00216AD3">
        <w:rPr>
          <w:rFonts w:ascii="Times New Roman" w:hAnsi="Times New Roman" w:cs="Times New Roman"/>
          <w:sz w:val="24"/>
          <w:szCs w:val="24"/>
        </w:rPr>
        <w:t xml:space="preserve">: </w:t>
      </w:r>
      <w:r w:rsidR="00342534">
        <w:rPr>
          <w:rFonts w:ascii="Times New Roman" w:hAnsi="Times New Roman" w:cs="Times New Roman"/>
          <w:sz w:val="24"/>
          <w:szCs w:val="24"/>
        </w:rPr>
        <w:t>A közalkalmazottak jogállásáról szóló 1992.évi XXXIII. törvény vonatkozó rendelkezései</w:t>
      </w:r>
    </w:p>
    <w:p w:rsidR="00A7444E" w:rsidRPr="00216AD3" w:rsidRDefault="00A7444E" w:rsidP="00A74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44E" w:rsidRPr="00216AD3" w:rsidRDefault="00A7444E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>3.Költségkihatások</w:t>
      </w:r>
      <w:r w:rsidRPr="00216AD3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forrásai:</w:t>
      </w:r>
    </w:p>
    <w:p w:rsidR="00A7444E" w:rsidRPr="0076235C" w:rsidRDefault="00A7444E" w:rsidP="00A7444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235C">
        <w:rPr>
          <w:rFonts w:ascii="Times New Roman" w:hAnsi="Times New Roman" w:cs="Times New Roman"/>
          <w:iCs/>
          <w:sz w:val="24"/>
          <w:szCs w:val="24"/>
        </w:rPr>
        <w:t>A képviselő-testület által biztosított költségvetési keret</w:t>
      </w:r>
    </w:p>
    <w:p w:rsidR="00A7444E" w:rsidRPr="00216AD3" w:rsidRDefault="00A7444E" w:rsidP="00A744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444E" w:rsidRPr="00216AD3" w:rsidRDefault="00A7444E" w:rsidP="00A74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AD3">
        <w:rPr>
          <w:rFonts w:ascii="Times New Roman" w:hAnsi="Times New Roman" w:cs="Times New Roman"/>
          <w:b/>
          <w:sz w:val="24"/>
          <w:szCs w:val="24"/>
        </w:rPr>
        <w:t xml:space="preserve">4. Tényállás bemutatása: </w:t>
      </w:r>
    </w:p>
    <w:p w:rsidR="00911B98" w:rsidRPr="00216AD3" w:rsidRDefault="00911B98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988" w:rsidRDefault="00437988" w:rsidP="00193482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>A</w:t>
      </w:r>
      <w:r w:rsidR="00CD1CE4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 jelenleg üres</w:t>
      </w: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 betöltetlen </w:t>
      </w:r>
      <w:r w:rsidR="00CD1CE4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védőnői </w:t>
      </w: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>álláshely</w:t>
      </w:r>
      <w:r w:rsidR="00CD1CE4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en </w:t>
      </w: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>jelenleg a két szomszédos településen foglalkoztatott védőnő helyettesítéssel látják el.</w:t>
      </w:r>
    </w:p>
    <w:p w:rsidR="0076235C" w:rsidRDefault="00437988" w:rsidP="00193482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/>
          <w:sz w:val="24"/>
          <w:szCs w:val="24"/>
        </w:rPr>
      </w:pPr>
      <w:r w:rsidRPr="00342534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Telki község Önkormányzata </w:t>
      </w:r>
      <w:r w:rsidRPr="00342534">
        <w:rPr>
          <w:rFonts w:ascii="Times New Roman" w:hAnsi="Times New Roman"/>
          <w:sz w:val="24"/>
          <w:szCs w:val="24"/>
        </w:rPr>
        <w:t xml:space="preserve">149/2019.(XI.04.) számú önkormányzati határozatával döntött arról, hogy </w:t>
      </w:r>
      <w:r w:rsidR="004A5B0E" w:rsidRPr="00342534">
        <w:rPr>
          <w:rFonts w:ascii="Times New Roman" w:hAnsi="Times New Roman"/>
          <w:sz w:val="24"/>
          <w:szCs w:val="24"/>
        </w:rPr>
        <w:t xml:space="preserve">a </w:t>
      </w:r>
      <w:r w:rsidRPr="00342534">
        <w:rPr>
          <w:rFonts w:ascii="Times New Roman" w:hAnsi="Times New Roman"/>
          <w:sz w:val="24"/>
          <w:szCs w:val="24"/>
        </w:rPr>
        <w:t>megüresedett védőnői körzet</w:t>
      </w:r>
      <w:r w:rsidR="004A5B0E" w:rsidRPr="00342534">
        <w:rPr>
          <w:rFonts w:ascii="Times New Roman" w:hAnsi="Times New Roman"/>
          <w:sz w:val="24"/>
          <w:szCs w:val="24"/>
        </w:rPr>
        <w:t xml:space="preserve"> </w:t>
      </w:r>
      <w:r w:rsidRPr="00342534">
        <w:rPr>
          <w:rFonts w:ascii="Times New Roman" w:hAnsi="Times New Roman"/>
          <w:sz w:val="24"/>
          <w:szCs w:val="24"/>
        </w:rPr>
        <w:t>betöltésére pályázati felhívást tesz közzé.</w:t>
      </w:r>
      <w:r w:rsidR="00CD1CE4">
        <w:rPr>
          <w:rFonts w:ascii="Times New Roman" w:hAnsi="Times New Roman"/>
          <w:sz w:val="24"/>
          <w:szCs w:val="24"/>
        </w:rPr>
        <w:t xml:space="preserve"> Az </w:t>
      </w:r>
      <w:r w:rsidR="0076235C">
        <w:rPr>
          <w:rFonts w:ascii="Times New Roman" w:hAnsi="Times New Roman"/>
          <w:sz w:val="24"/>
          <w:szCs w:val="24"/>
        </w:rPr>
        <w:t>elmúlt időszakban a védőnői álláshely betöltésére több pályázati kiírás is megjelent.</w:t>
      </w:r>
    </w:p>
    <w:p w:rsidR="00193482" w:rsidRPr="00193482" w:rsidRDefault="00193482" w:rsidP="00193482">
      <w:pPr>
        <w:pStyle w:val="Szvegtrzs20"/>
        <w:shd w:val="clear" w:color="auto" w:fill="auto"/>
        <w:spacing w:before="0" w:line="281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</w:p>
    <w:p w:rsidR="0076235C" w:rsidRDefault="00193482" w:rsidP="00193482">
      <w:pPr>
        <w:pStyle w:val="Szvegtrzs20"/>
        <w:shd w:val="clear" w:color="auto" w:fill="auto"/>
        <w:spacing w:before="0" w:line="281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  <w:r w:rsidRPr="00193482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A </w:t>
      </w:r>
      <w:r w:rsidR="0076235C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legutóbbi </w:t>
      </w:r>
      <w:r w:rsidRPr="00193482">
        <w:rPr>
          <w:rFonts w:ascii="Times New Roman" w:hAnsi="Times New Roman" w:cs="Times New Roman"/>
          <w:color w:val="000000"/>
          <w:sz w:val="24"/>
          <w:szCs w:val="24"/>
          <w:lang w:bidi="hu-HU"/>
        </w:rPr>
        <w:t>pályázati kiírás</w:t>
      </w:r>
      <w:r w:rsidR="0076235C">
        <w:rPr>
          <w:rFonts w:ascii="Times New Roman" w:hAnsi="Times New Roman" w:cs="Times New Roman"/>
          <w:color w:val="000000"/>
          <w:sz w:val="24"/>
          <w:szCs w:val="24"/>
          <w:lang w:bidi="hu-HU"/>
        </w:rPr>
        <w:t>ra két pályázat érkezett.</w:t>
      </w:r>
    </w:p>
    <w:p w:rsidR="00193482" w:rsidRPr="00193482" w:rsidRDefault="00193482" w:rsidP="00193482">
      <w:pPr>
        <w:pStyle w:val="Szvegtrzs20"/>
        <w:shd w:val="clear" w:color="auto" w:fill="auto"/>
        <w:spacing w:before="0" w:line="281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</w:p>
    <w:p w:rsidR="00193482" w:rsidRPr="00193482" w:rsidRDefault="00817890" w:rsidP="00193482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>A k</w:t>
      </w:r>
      <w:r w:rsidR="00193482" w:rsidRPr="00193482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özalkalmazotti jogviszony- a Kjt. 20/A. </w:t>
      </w:r>
      <w:proofErr w:type="gramStart"/>
      <w:r w:rsidR="00193482" w:rsidRPr="00193482">
        <w:rPr>
          <w:rFonts w:ascii="Times New Roman" w:hAnsi="Times New Roman" w:cs="Times New Roman"/>
          <w:color w:val="000000"/>
          <w:sz w:val="24"/>
          <w:szCs w:val="24"/>
          <w:lang w:bidi="hu-HU"/>
        </w:rPr>
        <w:t>§(</w:t>
      </w:r>
      <w:proofErr w:type="gramEnd"/>
      <w:r w:rsidR="00193482" w:rsidRPr="00193482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1) bekezdése alapján - pályázat alapján létesíthető, csak olyan közalkalmazottat lehet kinevezni, aki a pályázaton részt vett és a pályázati feltételeknek megfelelt. A pályázatot a kinevezési jogkör gyakorlója írja ki. A Kjt. lehetőséget biztosít pályázati eljárás lefolytatása nélkül is közalkalmazott jogviszony létesítésére abban az esetben, ha a kinevezés határozott időre történik, továbbá </w:t>
      </w:r>
      <w:r w:rsidR="00193482" w:rsidRPr="00193482">
        <w:rPr>
          <w:rFonts w:ascii="Times New Roman" w:hAnsi="Times New Roman" w:cs="Times New Roman"/>
          <w:color w:val="000000"/>
          <w:sz w:val="24"/>
          <w:szCs w:val="24"/>
        </w:rPr>
        <w:t>a munkakör pályázat kiírása nélkül is betölthető olyan munkakör esetén, amely tekintetében – kilencven napon belül – már legalább két alkalommal eredménytelenül került sor pályázati felhívás kiírására.</w:t>
      </w:r>
    </w:p>
    <w:p w:rsidR="00193482" w:rsidRPr="00193482" w:rsidRDefault="00193482" w:rsidP="00193482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</w:p>
    <w:p w:rsidR="00193482" w:rsidRPr="00193482" w:rsidRDefault="00193482" w:rsidP="00193482">
      <w:pPr>
        <w:spacing w:after="0"/>
        <w:ind w:right="98"/>
        <w:jc w:val="both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  <w:r w:rsidRPr="00193482">
        <w:rPr>
          <w:rFonts w:ascii="Times New Roman" w:hAnsi="Times New Roman" w:cs="Times New Roman"/>
          <w:color w:val="000000"/>
          <w:sz w:val="24"/>
          <w:szCs w:val="24"/>
          <w:lang w:bidi="hu-HU"/>
        </w:rPr>
        <w:lastRenderedPageBreak/>
        <w:t>A pályázati felhívás kötelező tartalmát a Kjt. 20/A.§ (3) bekezdése, közzétételének módját a Kjt. 20/A.§ (4) bekezdése, a pályázathoz csatolandó iratok, dokumentumok korét a Kjt.20/A.§ (5) bekezdés b), c) pontja, míg a pályázati feltételeket részben a Kjt. 20. § (2) bekezdése és a Kjt. egészségügyi intézményekben történő végrehajtásáról szóló</w:t>
      </w:r>
      <w:r w:rsidR="00437988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 </w:t>
      </w:r>
      <w:r w:rsidRPr="00193482"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356/2008.(XII.31.) Korm. rendelet 13. § (1) bekezdése és 1. számú melléklete 1) 35. pontja (főiskolai, egyetemi végzettség, szakképzettség tekintetében), a pályázat benyújtásának határidejét a Kjt. 20/A. § (4) bekezdése, a pályázat elbírálásának határidejét a Kjt. 20/A. § (6) bekezdés b) pontja szabályozza. </w:t>
      </w:r>
    </w:p>
    <w:p w:rsidR="00193482" w:rsidRPr="00193482" w:rsidRDefault="00193482" w:rsidP="00193482">
      <w:pPr>
        <w:spacing w:after="0"/>
        <w:ind w:right="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482" w:rsidRDefault="00437988" w:rsidP="0019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felhívásra érkezett pályázókat a Szociális Bizottság személyesen meghallgat</w:t>
      </w:r>
      <w:r w:rsidR="0076235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 és javaslatot te</w:t>
      </w:r>
      <w:r w:rsidR="0076235C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 xml:space="preserve"> a kinevezendő védőnő személyére.</w:t>
      </w:r>
    </w:p>
    <w:p w:rsidR="004A5B0E" w:rsidRPr="00193482" w:rsidRDefault="004A5B0E" w:rsidP="0019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988" w:rsidRDefault="00437988" w:rsidP="00193482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</w:t>
      </w:r>
      <w:r w:rsidR="003F49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2020. j</w:t>
      </w:r>
      <w:r w:rsidR="00CD1CE4">
        <w:rPr>
          <w:rFonts w:ascii="Times New Roman" w:hAnsi="Times New Roman" w:cs="Times New Roman"/>
          <w:sz w:val="24"/>
          <w:szCs w:val="24"/>
        </w:rPr>
        <w:t>únius 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44E" w:rsidRPr="00193482" w:rsidRDefault="00A7444E" w:rsidP="00193482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Deltai Károly</w:t>
      </w:r>
    </w:p>
    <w:p w:rsidR="00A7444E" w:rsidRPr="00193482" w:rsidRDefault="00A7444E" w:rsidP="00193482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polgármester</w:t>
      </w:r>
    </w:p>
    <w:p w:rsidR="00342534" w:rsidRPr="00193482" w:rsidRDefault="00342534" w:rsidP="001934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44E" w:rsidRPr="00193482" w:rsidRDefault="00A7444E" w:rsidP="00193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48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A7444E" w:rsidRPr="00193482" w:rsidRDefault="00A7444E" w:rsidP="00193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482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A7444E" w:rsidRPr="00193482" w:rsidRDefault="00A7444E" w:rsidP="00193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482">
        <w:rPr>
          <w:rFonts w:ascii="Times New Roman" w:hAnsi="Times New Roman" w:cs="Times New Roman"/>
          <w:b/>
          <w:sz w:val="24"/>
          <w:szCs w:val="24"/>
        </w:rPr>
        <w:t>képviselő-testület</w:t>
      </w:r>
    </w:p>
    <w:p w:rsidR="00CD1CE4" w:rsidRDefault="00A7444E" w:rsidP="00193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482">
        <w:rPr>
          <w:rFonts w:ascii="Times New Roman" w:hAnsi="Times New Roman" w:cs="Times New Roman"/>
          <w:b/>
          <w:sz w:val="24"/>
          <w:szCs w:val="24"/>
        </w:rPr>
        <w:t>/20</w:t>
      </w:r>
      <w:r w:rsidR="00747BC9" w:rsidRPr="00193482">
        <w:rPr>
          <w:rFonts w:ascii="Times New Roman" w:hAnsi="Times New Roman" w:cs="Times New Roman"/>
          <w:b/>
          <w:sz w:val="24"/>
          <w:szCs w:val="24"/>
        </w:rPr>
        <w:t>20</w:t>
      </w:r>
      <w:r w:rsidRPr="00193482">
        <w:rPr>
          <w:rFonts w:ascii="Times New Roman" w:hAnsi="Times New Roman" w:cs="Times New Roman"/>
          <w:b/>
          <w:sz w:val="24"/>
          <w:szCs w:val="24"/>
        </w:rPr>
        <w:t>. (</w:t>
      </w:r>
      <w:r w:rsidR="00CD1CE4">
        <w:rPr>
          <w:rFonts w:ascii="Times New Roman" w:hAnsi="Times New Roman" w:cs="Times New Roman"/>
          <w:b/>
          <w:sz w:val="24"/>
          <w:szCs w:val="24"/>
        </w:rPr>
        <w:t>VI</w:t>
      </w:r>
      <w:r w:rsidRPr="0019348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93482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193482">
        <w:rPr>
          <w:rFonts w:ascii="Times New Roman" w:hAnsi="Times New Roman" w:cs="Times New Roman"/>
          <w:b/>
          <w:sz w:val="24"/>
          <w:szCs w:val="24"/>
        </w:rPr>
        <w:t>) Ö</w:t>
      </w:r>
      <w:r w:rsidR="00CD1CE4">
        <w:rPr>
          <w:rFonts w:ascii="Times New Roman" w:hAnsi="Times New Roman" w:cs="Times New Roman"/>
          <w:b/>
          <w:sz w:val="24"/>
          <w:szCs w:val="24"/>
        </w:rPr>
        <w:t>nkormányzati határozat</w:t>
      </w:r>
    </w:p>
    <w:p w:rsidR="00A7444E" w:rsidRPr="00193482" w:rsidRDefault="00A7444E" w:rsidP="00193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482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A7444E" w:rsidRPr="00193482" w:rsidRDefault="00A7444E" w:rsidP="00193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A71" w:rsidRPr="00216AD3" w:rsidRDefault="00D40A71" w:rsidP="00D40A71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Védőnői pályázatok elbírálásáról</w:t>
      </w:r>
    </w:p>
    <w:p w:rsidR="00437988" w:rsidRPr="00216AD3" w:rsidRDefault="00437988" w:rsidP="00A744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B0E" w:rsidRPr="004A5B0E" w:rsidRDefault="00216AD3" w:rsidP="004A5B0E">
      <w:pPr>
        <w:pStyle w:val="NormlWeb"/>
        <w:spacing w:before="0" w:beforeAutospacing="0" w:after="0" w:afterAutospacing="0"/>
        <w:jc w:val="both"/>
      </w:pPr>
      <w:r w:rsidRPr="004A5B0E">
        <w:t xml:space="preserve">Telki Község </w:t>
      </w:r>
      <w:r w:rsidR="004A5B0E" w:rsidRPr="004A5B0E">
        <w:t>Önkormányzat k</w:t>
      </w:r>
      <w:r w:rsidRPr="004A5B0E">
        <w:t xml:space="preserve">épviselő-testülete </w:t>
      </w:r>
      <w:r w:rsidR="004A5B0E" w:rsidRPr="004A5B0E">
        <w:t xml:space="preserve">a Telki </w:t>
      </w:r>
      <w:r w:rsidR="00817890">
        <w:t>1.</w:t>
      </w:r>
      <w:r w:rsidR="004A5B0E" w:rsidRPr="004A5B0E">
        <w:t xml:space="preserve"> </w:t>
      </w:r>
      <w:r w:rsidR="004A5B0E">
        <w:t>sz</w:t>
      </w:r>
      <w:r w:rsidR="004A5B0E" w:rsidRPr="004A5B0E">
        <w:t>ámú védőnői körzetének védőnői álláshelyére ……………</w:t>
      </w:r>
      <w:proofErr w:type="gramStart"/>
      <w:r w:rsidR="004A5B0E" w:rsidRPr="004A5B0E">
        <w:t>…….</w:t>
      </w:r>
      <w:proofErr w:type="gramEnd"/>
      <w:r w:rsidR="004A5B0E" w:rsidRPr="004A5B0E">
        <w:t>.( ……………….) nevezi ki közalkalmazotti jogviszonyba, 2020. ………. napi hatállyal határozatlan időre 3 hónap próbaidő kikötésével.</w:t>
      </w:r>
    </w:p>
    <w:p w:rsidR="004A5B0E" w:rsidRPr="004A5B0E" w:rsidRDefault="004A5B0E" w:rsidP="004A5B0E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4A5B0E">
        <w:rPr>
          <w:rFonts w:ascii="Times New Roman" w:hAnsi="Times New Roman" w:cs="Times New Roman"/>
          <w:sz w:val="24"/>
          <w:szCs w:val="24"/>
        </w:rPr>
        <w:t>A védőnő illetményét és juttatásait a</w:t>
      </w:r>
      <w:r w:rsidRPr="004A5B0E">
        <w:rPr>
          <w:rFonts w:ascii="Times New Roman" w:hAnsi="Times New Roman" w:cs="Times New Roman"/>
        </w:rPr>
        <w:t xml:space="preserve"> közalkalmazottak jogállásáról szóló 1992. évi XXXIII. évi törvény rendelkezései alapján, </w:t>
      </w:r>
      <w:r w:rsidRPr="004A5B0E">
        <w:rPr>
          <w:rFonts w:ascii="Times New Roman" w:hAnsi="Times New Roman" w:cs="Times New Roman"/>
          <w:sz w:val="24"/>
          <w:szCs w:val="24"/>
        </w:rPr>
        <w:t>illetve annak az egészségügyi intézményekben történő végrehajtásáról szóló 356/2008. (XII. 31.) Korm. rendelet, valamint</w:t>
      </w:r>
      <w:r w:rsidRPr="004A5B0E">
        <w:rPr>
          <w:rFonts w:ascii="Times New Roman" w:hAnsi="Times New Roman" w:cs="Times New Roman"/>
          <w:bCs/>
          <w:sz w:val="24"/>
          <w:szCs w:val="24"/>
        </w:rPr>
        <w:t xml:space="preserve"> Telki község Önkormányzatának</w:t>
      </w:r>
      <w:r w:rsidRPr="004A5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0E">
        <w:rPr>
          <w:rFonts w:ascii="Times New Roman" w:hAnsi="Times New Roman" w:cs="Times New Roman"/>
          <w:sz w:val="24"/>
          <w:szCs w:val="24"/>
        </w:rPr>
        <w:t>Cafetéria</w:t>
      </w:r>
      <w:proofErr w:type="spellEnd"/>
      <w:r w:rsidRPr="004A5B0E">
        <w:rPr>
          <w:rFonts w:ascii="Times New Roman" w:hAnsi="Times New Roman" w:cs="Times New Roman"/>
          <w:sz w:val="24"/>
          <w:szCs w:val="24"/>
        </w:rPr>
        <w:t xml:space="preserve"> szabályzata szerint állapítja meg,</w:t>
      </w:r>
    </w:p>
    <w:p w:rsidR="004A5B0E" w:rsidRPr="004A5B0E" w:rsidRDefault="004A5B0E" w:rsidP="004A5B0E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4A5B0E">
        <w:rPr>
          <w:rFonts w:ascii="Times New Roman" w:hAnsi="Times New Roman" w:cs="Times New Roman"/>
          <w:sz w:val="24"/>
          <w:szCs w:val="24"/>
        </w:rPr>
        <w:t>Felkéri és felhatalmazza a polgármestert a szükséges intézkedések megtételére.</w:t>
      </w:r>
    </w:p>
    <w:p w:rsidR="00911B98" w:rsidRPr="00216AD3" w:rsidRDefault="004A5B0E" w:rsidP="00342534">
      <w:pPr>
        <w:pStyle w:val="NormlWeb"/>
        <w:spacing w:before="0" w:beforeAutospacing="0" w:after="20" w:afterAutospacing="0"/>
        <w:jc w:val="both"/>
      </w:pPr>
      <w:r>
        <w:t xml:space="preserve"> </w:t>
      </w:r>
    </w:p>
    <w:p w:rsidR="00A7444E" w:rsidRPr="00216AD3" w:rsidRDefault="00A7444E" w:rsidP="00A7444E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 xml:space="preserve">Határidő: értelemszerűen </w:t>
      </w:r>
    </w:p>
    <w:p w:rsidR="00A7444E" w:rsidRPr="00216AD3" w:rsidRDefault="00A7444E" w:rsidP="00A7444E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7444E" w:rsidRPr="00A7444E" w:rsidRDefault="00A7444E" w:rsidP="00A7444E">
      <w:pPr>
        <w:tabs>
          <w:tab w:val="left" w:leader="dot" w:pos="9072"/>
          <w:tab w:val="left" w:leader="dot" w:pos="164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7444E" w:rsidRPr="00A74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14C2"/>
    <w:multiLevelType w:val="hybridMultilevel"/>
    <w:tmpl w:val="C0228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AE53D8C"/>
    <w:multiLevelType w:val="hybridMultilevel"/>
    <w:tmpl w:val="7238280A"/>
    <w:lvl w:ilvl="0" w:tplc="694C1C5C">
      <w:start w:val="1"/>
      <w:numFmt w:val="decimal"/>
      <w:lvlText w:val="%1./"/>
      <w:lvlJc w:val="left"/>
      <w:pPr>
        <w:tabs>
          <w:tab w:val="num" w:pos="3232"/>
        </w:tabs>
        <w:ind w:left="3232" w:hanging="397"/>
      </w:pPr>
    </w:lvl>
    <w:lvl w:ilvl="1" w:tplc="89527E3C">
      <w:start w:val="1"/>
      <w:numFmt w:val="lowerLetter"/>
      <w:lvlText w:val="%2.)"/>
      <w:lvlJc w:val="left"/>
      <w:pPr>
        <w:tabs>
          <w:tab w:val="num" w:pos="1485"/>
        </w:tabs>
        <w:ind w:left="1485" w:hanging="405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D7546C"/>
    <w:multiLevelType w:val="hybridMultilevel"/>
    <w:tmpl w:val="4A6451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2C45F3A"/>
    <w:multiLevelType w:val="hybridMultilevel"/>
    <w:tmpl w:val="31666084"/>
    <w:lvl w:ilvl="0" w:tplc="968A95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1937217"/>
    <w:multiLevelType w:val="hybridMultilevel"/>
    <w:tmpl w:val="A734E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D58CE"/>
    <w:multiLevelType w:val="hybridMultilevel"/>
    <w:tmpl w:val="DDDCEC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B7"/>
    <w:rsid w:val="000062AA"/>
    <w:rsid w:val="00116302"/>
    <w:rsid w:val="0015676A"/>
    <w:rsid w:val="00193482"/>
    <w:rsid w:val="001B3FBC"/>
    <w:rsid w:val="001E76A0"/>
    <w:rsid w:val="00216AD3"/>
    <w:rsid w:val="002335BF"/>
    <w:rsid w:val="00277AAE"/>
    <w:rsid w:val="00342534"/>
    <w:rsid w:val="003F4952"/>
    <w:rsid w:val="00437988"/>
    <w:rsid w:val="004A5B0E"/>
    <w:rsid w:val="004C650E"/>
    <w:rsid w:val="005329F6"/>
    <w:rsid w:val="0056124F"/>
    <w:rsid w:val="006A34F2"/>
    <w:rsid w:val="00747BC9"/>
    <w:rsid w:val="0076235C"/>
    <w:rsid w:val="00817890"/>
    <w:rsid w:val="008A04A0"/>
    <w:rsid w:val="008E57FA"/>
    <w:rsid w:val="00911B98"/>
    <w:rsid w:val="009B6853"/>
    <w:rsid w:val="00A43D17"/>
    <w:rsid w:val="00A550D4"/>
    <w:rsid w:val="00A7444E"/>
    <w:rsid w:val="00AF27EE"/>
    <w:rsid w:val="00B91A49"/>
    <w:rsid w:val="00BA2702"/>
    <w:rsid w:val="00BA432B"/>
    <w:rsid w:val="00C27E46"/>
    <w:rsid w:val="00CD1CE4"/>
    <w:rsid w:val="00D03ED6"/>
    <w:rsid w:val="00D40A71"/>
    <w:rsid w:val="00D664FB"/>
    <w:rsid w:val="00D81EB7"/>
    <w:rsid w:val="00DD005E"/>
    <w:rsid w:val="00E14937"/>
    <w:rsid w:val="00EA59B0"/>
    <w:rsid w:val="00F25037"/>
    <w:rsid w:val="00FA7875"/>
    <w:rsid w:val="00FB7B75"/>
    <w:rsid w:val="00F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D2DA"/>
  <w15:chartTrackingRefBased/>
  <w15:docId w15:val="{A2F04201-BFB2-4FCB-9FAF-8E3B6CE4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1EB7"/>
  </w:style>
  <w:style w:type="paragraph" w:styleId="Cmsor2">
    <w:name w:val="heading 2"/>
    <w:basedOn w:val="Norml"/>
    <w:link w:val="Cmsor2Char"/>
    <w:uiPriority w:val="9"/>
    <w:qFormat/>
    <w:rsid w:val="008E5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8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F27EE"/>
    <w:rPr>
      <w:b/>
      <w:bCs/>
    </w:rPr>
  </w:style>
  <w:style w:type="character" w:styleId="Kiemels">
    <w:name w:val="Emphasis"/>
    <w:basedOn w:val="Bekezdsalapbettpusa"/>
    <w:uiPriority w:val="20"/>
    <w:qFormat/>
    <w:rsid w:val="001B3FBC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8E57F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sonormal1">
    <w:name w:val="msonormal1"/>
    <w:basedOn w:val="Bekezdsalapbettpusa"/>
    <w:rsid w:val="00E14937"/>
  </w:style>
  <w:style w:type="character" w:customStyle="1" w:styleId="msolarger">
    <w:name w:val="msolarger"/>
    <w:basedOn w:val="Bekezdsalapbettpusa"/>
    <w:rsid w:val="00E14937"/>
  </w:style>
  <w:style w:type="paragraph" w:styleId="Listaszerbekezds">
    <w:name w:val="List Paragraph"/>
    <w:basedOn w:val="Norml"/>
    <w:uiPriority w:val="34"/>
    <w:qFormat/>
    <w:rsid w:val="00A74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A7444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2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7E46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D664FB"/>
    <w:rPr>
      <w:color w:val="0000FF"/>
      <w:u w:val="single"/>
    </w:rPr>
  </w:style>
  <w:style w:type="character" w:customStyle="1" w:styleId="Szvegtrzs2">
    <w:name w:val="Szövegtörzs (2)_"/>
    <w:link w:val="Szvegtrzs20"/>
    <w:rsid w:val="00193482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193482"/>
    <w:pPr>
      <w:widowControl w:val="0"/>
      <w:shd w:val="clear" w:color="auto" w:fill="FFFFFF"/>
      <w:spacing w:before="300" w:after="0" w:line="317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DA11-D3ED-4B94-B1E0-AC2F7C97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503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cp:lastPrinted>2019-03-21T13:31:00Z</cp:lastPrinted>
  <dcterms:created xsi:type="dcterms:W3CDTF">2020-06-22T11:59:00Z</dcterms:created>
  <dcterms:modified xsi:type="dcterms:W3CDTF">2020-06-22T11:59:00Z</dcterms:modified>
</cp:coreProperties>
</file>